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2C" w:rsidRDefault="00A4162C">
      <w:pPr>
        <w:rPr>
          <w:rFonts w:ascii="Times New Roman" w:hAnsi="Times New Roman" w:cs="Times New Roman"/>
          <w:sz w:val="28"/>
          <w:szCs w:val="28"/>
        </w:rPr>
      </w:pPr>
      <w:r w:rsidRPr="00A4162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0480" cy="88836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2B" w:rsidRPr="000817E1" w:rsidRDefault="00A4162C" w:rsidP="00081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E1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Pr="000817E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817E1">
        <w:rPr>
          <w:rFonts w:ascii="Times New Roman" w:hAnsi="Times New Roman" w:cs="Times New Roman"/>
          <w:b/>
          <w:sz w:val="28"/>
          <w:szCs w:val="28"/>
        </w:rPr>
        <w:t xml:space="preserve"> совместно с </w:t>
      </w:r>
      <w:r w:rsidR="000817E1" w:rsidRPr="000817E1">
        <w:rPr>
          <w:rFonts w:ascii="Times New Roman" w:hAnsi="Times New Roman" w:cs="Times New Roman"/>
          <w:b/>
          <w:sz w:val="28"/>
          <w:szCs w:val="28"/>
        </w:rPr>
        <w:t>филиалом</w:t>
      </w:r>
      <w:r w:rsidRPr="000817E1">
        <w:rPr>
          <w:rFonts w:ascii="Times New Roman" w:hAnsi="Times New Roman" w:cs="Times New Roman"/>
          <w:b/>
          <w:sz w:val="28"/>
          <w:szCs w:val="28"/>
        </w:rPr>
        <w:t xml:space="preserve"> ФГБУ «ФКП </w:t>
      </w:r>
      <w:proofErr w:type="spellStart"/>
      <w:r w:rsidRPr="000817E1">
        <w:rPr>
          <w:rFonts w:ascii="Times New Roman" w:hAnsi="Times New Roman" w:cs="Times New Roman"/>
          <w:b/>
          <w:sz w:val="28"/>
          <w:szCs w:val="28"/>
        </w:rPr>
        <w:t>Росре</w:t>
      </w:r>
      <w:r w:rsidR="000817E1">
        <w:rPr>
          <w:rFonts w:ascii="Times New Roman" w:hAnsi="Times New Roman" w:cs="Times New Roman"/>
          <w:b/>
          <w:sz w:val="28"/>
          <w:szCs w:val="28"/>
        </w:rPr>
        <w:t>е</w:t>
      </w:r>
      <w:r w:rsidRPr="000817E1">
        <w:rPr>
          <w:rFonts w:ascii="Times New Roman" w:hAnsi="Times New Roman" w:cs="Times New Roman"/>
          <w:b/>
          <w:sz w:val="28"/>
          <w:szCs w:val="28"/>
        </w:rPr>
        <w:t>стра</w:t>
      </w:r>
      <w:proofErr w:type="spellEnd"/>
      <w:r w:rsidRPr="000817E1">
        <w:rPr>
          <w:rFonts w:ascii="Times New Roman" w:hAnsi="Times New Roman" w:cs="Times New Roman"/>
          <w:b/>
          <w:sz w:val="28"/>
          <w:szCs w:val="28"/>
        </w:rPr>
        <w:t>» проведены бесплатные занятия в «Школе электронных услуг».</w:t>
      </w:r>
    </w:p>
    <w:p w:rsidR="00A4162C" w:rsidRPr="00A4162C" w:rsidRDefault="00A4162C" w:rsidP="00081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и 26 января 2018 года </w:t>
      </w:r>
      <w:r w:rsidRPr="00A4162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A416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4162C">
        <w:rPr>
          <w:rFonts w:ascii="Times New Roman" w:hAnsi="Times New Roman" w:cs="Times New Roman"/>
          <w:sz w:val="28"/>
          <w:szCs w:val="28"/>
        </w:rPr>
        <w:t xml:space="preserve"> по Красноярскому краю совместно с </w:t>
      </w:r>
      <w:r w:rsidR="000817E1" w:rsidRPr="00A4162C">
        <w:rPr>
          <w:rFonts w:ascii="Times New Roman" w:hAnsi="Times New Roman" w:cs="Times New Roman"/>
          <w:sz w:val="28"/>
          <w:szCs w:val="28"/>
        </w:rPr>
        <w:t>филиалом</w:t>
      </w:r>
      <w:r w:rsidRPr="00A4162C">
        <w:rPr>
          <w:rFonts w:ascii="Times New Roman" w:hAnsi="Times New Roman" w:cs="Times New Roman"/>
          <w:sz w:val="28"/>
          <w:szCs w:val="28"/>
        </w:rPr>
        <w:t xml:space="preserve"> ФГБУ «ФКП </w:t>
      </w:r>
      <w:proofErr w:type="spellStart"/>
      <w:r w:rsidRPr="00A4162C">
        <w:rPr>
          <w:rFonts w:ascii="Times New Roman" w:hAnsi="Times New Roman" w:cs="Times New Roman"/>
          <w:sz w:val="28"/>
          <w:szCs w:val="28"/>
        </w:rPr>
        <w:t>Росре</w:t>
      </w:r>
      <w:r w:rsidR="000817E1">
        <w:rPr>
          <w:rFonts w:ascii="Times New Roman" w:hAnsi="Times New Roman" w:cs="Times New Roman"/>
          <w:sz w:val="28"/>
          <w:szCs w:val="28"/>
        </w:rPr>
        <w:t>е</w:t>
      </w:r>
      <w:r w:rsidRPr="00A4162C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A4162C">
        <w:rPr>
          <w:rFonts w:ascii="Times New Roman" w:hAnsi="Times New Roman" w:cs="Times New Roman"/>
          <w:sz w:val="28"/>
          <w:szCs w:val="28"/>
        </w:rPr>
        <w:t>» по Красноярскому краю проведены бесплатные занятия в «Школе электронных услуг».</w:t>
      </w:r>
    </w:p>
    <w:p w:rsidR="00A4162C" w:rsidRPr="00A4162C" w:rsidRDefault="00A4162C" w:rsidP="000817E1">
      <w:pPr>
        <w:jc w:val="both"/>
        <w:rPr>
          <w:rFonts w:ascii="Times New Roman" w:hAnsi="Times New Roman" w:cs="Times New Roman"/>
          <w:sz w:val="28"/>
          <w:szCs w:val="28"/>
        </w:rPr>
      </w:pPr>
      <w:r w:rsidRPr="00A4162C">
        <w:rPr>
          <w:rFonts w:ascii="Times New Roman" w:hAnsi="Times New Roman" w:cs="Times New Roman"/>
          <w:sz w:val="28"/>
          <w:szCs w:val="28"/>
        </w:rPr>
        <w:t xml:space="preserve">В рамках обучения в «Школе электронных </w:t>
      </w:r>
      <w:r w:rsidR="000817E1" w:rsidRPr="00A4162C">
        <w:rPr>
          <w:rFonts w:ascii="Times New Roman" w:hAnsi="Times New Roman" w:cs="Times New Roman"/>
          <w:sz w:val="28"/>
          <w:szCs w:val="28"/>
        </w:rPr>
        <w:t>услуг</w:t>
      </w:r>
      <w:r w:rsidRPr="00A4162C">
        <w:rPr>
          <w:rFonts w:ascii="Times New Roman" w:hAnsi="Times New Roman" w:cs="Times New Roman"/>
          <w:sz w:val="28"/>
          <w:szCs w:val="28"/>
        </w:rPr>
        <w:t xml:space="preserve">» слушателей </w:t>
      </w:r>
      <w:r w:rsidR="000817E1" w:rsidRPr="00A4162C">
        <w:rPr>
          <w:rFonts w:ascii="Times New Roman" w:hAnsi="Times New Roman" w:cs="Times New Roman"/>
          <w:sz w:val="28"/>
          <w:szCs w:val="28"/>
        </w:rPr>
        <w:t>учат</w:t>
      </w:r>
      <w:r w:rsidRPr="00A4162C">
        <w:rPr>
          <w:rFonts w:ascii="Times New Roman" w:hAnsi="Times New Roman" w:cs="Times New Roman"/>
          <w:sz w:val="28"/>
          <w:szCs w:val="28"/>
        </w:rPr>
        <w:t xml:space="preserve"> пользоваться самыми популярными государственными услугами  </w:t>
      </w:r>
      <w:proofErr w:type="spellStart"/>
      <w:r w:rsidRPr="00A416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4162C">
        <w:rPr>
          <w:rFonts w:ascii="Times New Roman" w:hAnsi="Times New Roman" w:cs="Times New Roman"/>
          <w:sz w:val="28"/>
          <w:szCs w:val="28"/>
        </w:rPr>
        <w:t xml:space="preserve"> – постановка на государственный кадастровый учет и регистрация прав на недвижимость в электронном виде, а также выдача информации в электронной форме из Единого государственного реестра недвижимости.</w:t>
      </w:r>
    </w:p>
    <w:p w:rsidR="00A4162C" w:rsidRPr="00A4162C" w:rsidRDefault="00A4162C" w:rsidP="000817E1">
      <w:pPr>
        <w:jc w:val="both"/>
        <w:rPr>
          <w:rFonts w:ascii="Times New Roman" w:hAnsi="Times New Roman" w:cs="Times New Roman"/>
          <w:sz w:val="28"/>
          <w:szCs w:val="28"/>
        </w:rPr>
      </w:pPr>
      <w:r w:rsidRPr="00A4162C">
        <w:rPr>
          <w:rFonts w:ascii="Times New Roman" w:hAnsi="Times New Roman" w:cs="Times New Roman"/>
          <w:sz w:val="28"/>
          <w:szCs w:val="28"/>
        </w:rPr>
        <w:t>В ходе проведения занятий специалисты-лекторы продемонстрировали пошаговые действия в сервисе «Личный кабинет правообладателя», с помощью которого подаются обращения в электронном виде, а также разъяснили требования к формату электронных докум</w:t>
      </w:r>
      <w:r w:rsidR="000817E1">
        <w:rPr>
          <w:rFonts w:ascii="Times New Roman" w:hAnsi="Times New Roman" w:cs="Times New Roman"/>
          <w:sz w:val="28"/>
          <w:szCs w:val="28"/>
        </w:rPr>
        <w:t>ентов, способам их подписания ус</w:t>
      </w:r>
      <w:r w:rsidRPr="00A4162C">
        <w:rPr>
          <w:rFonts w:ascii="Times New Roman" w:hAnsi="Times New Roman" w:cs="Times New Roman"/>
          <w:sz w:val="28"/>
          <w:szCs w:val="28"/>
        </w:rPr>
        <w:t>иленной квалифицированной подписью правообладателя.</w:t>
      </w:r>
    </w:p>
    <w:p w:rsidR="00A4162C" w:rsidRDefault="00A4162C" w:rsidP="000817E1">
      <w:pPr>
        <w:jc w:val="both"/>
        <w:rPr>
          <w:rFonts w:ascii="Times New Roman" w:hAnsi="Times New Roman" w:cs="Times New Roman"/>
          <w:sz w:val="28"/>
          <w:szCs w:val="28"/>
        </w:rPr>
      </w:pPr>
      <w:r w:rsidRPr="00A4162C">
        <w:rPr>
          <w:rFonts w:ascii="Times New Roman" w:hAnsi="Times New Roman" w:cs="Times New Roman"/>
          <w:sz w:val="28"/>
          <w:szCs w:val="28"/>
        </w:rPr>
        <w:t xml:space="preserve">В обучении приняли участие 26 человек. Слушателям </w:t>
      </w:r>
      <w:r w:rsidR="000817E1" w:rsidRPr="00A4162C">
        <w:rPr>
          <w:rFonts w:ascii="Times New Roman" w:hAnsi="Times New Roman" w:cs="Times New Roman"/>
          <w:sz w:val="28"/>
          <w:szCs w:val="28"/>
        </w:rPr>
        <w:t>наглядно</w:t>
      </w:r>
      <w:r w:rsidRPr="00A4162C">
        <w:rPr>
          <w:rFonts w:ascii="Times New Roman" w:hAnsi="Times New Roman" w:cs="Times New Roman"/>
          <w:sz w:val="28"/>
          <w:szCs w:val="28"/>
        </w:rPr>
        <w:t xml:space="preserve"> показали насколько удобно, быстро, просто, без затрат и сомнений в законности сделок можно использовать электронные </w:t>
      </w:r>
      <w:r w:rsidR="000817E1" w:rsidRPr="00A4162C">
        <w:rPr>
          <w:rFonts w:ascii="Times New Roman" w:hAnsi="Times New Roman" w:cs="Times New Roman"/>
          <w:sz w:val="28"/>
          <w:szCs w:val="28"/>
        </w:rPr>
        <w:t>услуги</w:t>
      </w:r>
      <w:r w:rsidRPr="00A41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6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4162C">
        <w:rPr>
          <w:rFonts w:ascii="Times New Roman" w:hAnsi="Times New Roman" w:cs="Times New Roman"/>
          <w:sz w:val="28"/>
          <w:szCs w:val="28"/>
        </w:rPr>
        <w:t>.</w:t>
      </w:r>
    </w:p>
    <w:p w:rsidR="00A4162C" w:rsidRDefault="00A4162C">
      <w:pPr>
        <w:rPr>
          <w:rFonts w:ascii="Times New Roman" w:hAnsi="Times New Roman" w:cs="Times New Roman"/>
          <w:sz w:val="28"/>
          <w:szCs w:val="28"/>
        </w:rPr>
      </w:pPr>
    </w:p>
    <w:p w:rsidR="00A4162C" w:rsidRPr="009A3CB3" w:rsidRDefault="00A4162C" w:rsidP="00A4162C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A4162C" w:rsidRPr="009A3CB3" w:rsidRDefault="00A4162C" w:rsidP="00A4162C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A4162C" w:rsidRPr="0075644E" w:rsidRDefault="00A4162C" w:rsidP="00A4162C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Pr="0075644E">
        <w:rPr>
          <w:rFonts w:ascii="Times New Roman" w:hAnsi="Times New Roman"/>
          <w:sz w:val="20"/>
          <w:szCs w:val="20"/>
        </w:rPr>
        <w:t>391) 2-524-367, (391)2-524-356</w:t>
      </w:r>
    </w:p>
    <w:p w:rsidR="00A4162C" w:rsidRPr="00A4162C" w:rsidRDefault="00A4162C" w:rsidP="00A4162C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75644E">
        <w:rPr>
          <w:rFonts w:ascii="Times New Roman" w:hAnsi="Times New Roman"/>
          <w:sz w:val="20"/>
          <w:szCs w:val="20"/>
        </w:rPr>
        <w:t>е</w:t>
      </w:r>
      <w:proofErr w:type="gramEnd"/>
      <w:r w:rsidRPr="00A4162C">
        <w:rPr>
          <w:rFonts w:ascii="Times New Roman" w:hAnsi="Times New Roman"/>
          <w:sz w:val="20"/>
          <w:szCs w:val="20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A4162C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A4162C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A4162C">
          <w:rPr>
            <w:rStyle w:val="a5"/>
            <w:rFonts w:ascii="Times New Roman" w:hAnsi="Times New Roman"/>
            <w:i/>
            <w:sz w:val="20"/>
            <w:szCs w:val="20"/>
          </w:rPr>
          <w:t>24.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A4162C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A4162C" w:rsidRPr="0075644E" w:rsidRDefault="00A4162C" w:rsidP="00A4162C">
      <w:pPr>
        <w:pStyle w:val="a6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75644E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A4162C" w:rsidRPr="00A5631D" w:rsidRDefault="00A4162C" w:rsidP="00A4162C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75644E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p w:rsidR="00A4162C" w:rsidRDefault="00A4162C">
      <w:pPr>
        <w:rPr>
          <w:rFonts w:ascii="Times New Roman" w:hAnsi="Times New Roman" w:cs="Times New Roman"/>
          <w:sz w:val="28"/>
          <w:szCs w:val="28"/>
        </w:rPr>
      </w:pPr>
    </w:p>
    <w:p w:rsidR="00A4162C" w:rsidRPr="00A4162C" w:rsidRDefault="00A4162C">
      <w:pPr>
        <w:rPr>
          <w:rFonts w:ascii="Times New Roman" w:hAnsi="Times New Roman" w:cs="Times New Roman"/>
          <w:sz w:val="28"/>
          <w:szCs w:val="28"/>
        </w:rPr>
      </w:pPr>
    </w:p>
    <w:p w:rsidR="00A4162C" w:rsidRPr="00A4162C" w:rsidRDefault="00A4162C"/>
    <w:sectPr w:rsidR="00A4162C" w:rsidRPr="00A4162C" w:rsidSect="0078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2C"/>
    <w:rsid w:val="000817E1"/>
    <w:rsid w:val="00780B2B"/>
    <w:rsid w:val="00A4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A4162C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416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2018-01-29T04:17:00Z</cp:lastPrinted>
  <dcterms:created xsi:type="dcterms:W3CDTF">2018-01-29T04:04:00Z</dcterms:created>
  <dcterms:modified xsi:type="dcterms:W3CDTF">2018-01-29T04:22:00Z</dcterms:modified>
</cp:coreProperties>
</file>